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420F" w:rsidRDefault="00485CC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15025" cy="8534400"/>
            <wp:effectExtent l="0" t="0" r="9525" b="0"/>
            <wp:docPr id="1" name="Рисунок 1" descr="D:\Работа\TYPICAL\Деталировки\150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TYPICAL\Деталировки\1500\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60889"/>
            <wp:effectExtent l="0" t="0" r="3175" b="0"/>
            <wp:docPr id="2" name="Рисунок 2" descr="D:\Работа\TYPICAL\Деталировки\150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TYPICAL\Деталировки\1500\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67400" cy="8562975"/>
            <wp:effectExtent l="0" t="0" r="0" b="9525"/>
            <wp:docPr id="3" name="Рисунок 3" descr="D:\Работа\TYPICAL\Деталировки\150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TYPICAL\Деталировки\1500\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76925" cy="8591550"/>
            <wp:effectExtent l="0" t="0" r="9525" b="0"/>
            <wp:docPr id="4" name="Рисунок 4" descr="D:\Работа\TYPICAL\Деталировки\150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та\TYPICAL\Деталировки\1500\00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10250" cy="8572500"/>
            <wp:effectExtent l="0" t="0" r="0" b="0"/>
            <wp:docPr id="5" name="Рисунок 5" descr="D:\Работа\TYPICAL\Деталировки\150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та\TYPICAL\Деталировки\1500\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81675" cy="8620125"/>
            <wp:effectExtent l="0" t="0" r="9525" b="9525"/>
            <wp:docPr id="6" name="Рисунок 6" descr="D:\Работа\TYPICAL\Деталировки\150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TYPICAL\Деталировки\1500\00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62625" cy="8562975"/>
            <wp:effectExtent l="0" t="0" r="9525" b="9525"/>
            <wp:docPr id="7" name="Рисунок 7" descr="D:\Работа\TYPICAL\Деталировки\150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та\TYPICAL\Деталировки\1500\00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57875" cy="8610600"/>
            <wp:effectExtent l="0" t="0" r="9525" b="0"/>
            <wp:docPr id="8" name="Рисунок 8" descr="D:\Работа\TYPICAL\Деталировки\150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та\TYPICAL\Деталировки\1500\00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91200" cy="8658225"/>
            <wp:effectExtent l="0" t="0" r="0" b="9525"/>
            <wp:docPr id="9" name="Рисунок 9" descr="D:\Работа\TYPICAL\Деталировки\150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та\TYPICAL\Деталировки\1500\00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62625" cy="8553450"/>
            <wp:effectExtent l="0" t="0" r="9525" b="0"/>
            <wp:docPr id="10" name="Рисунок 10" descr="D:\Работа\TYPICAL\Деталировки\150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та\TYPICAL\Деталировки\1500\0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5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67375" cy="8458200"/>
            <wp:effectExtent l="0" t="0" r="9525" b="0"/>
            <wp:docPr id="11" name="Рисунок 11" descr="D:\Работа\TYPICAL\Деталировки\150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та\TYPICAL\Деталировки\1500\01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45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19775" cy="8562975"/>
            <wp:effectExtent l="0" t="0" r="9525" b="9525"/>
            <wp:docPr id="12" name="Рисунок 12" descr="D:\Работа\TYPICAL\Деталировки\150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та\TYPICAL\Деталировки\1500\01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53100" cy="8582025"/>
            <wp:effectExtent l="0" t="0" r="0" b="9525"/>
            <wp:docPr id="13" name="Рисунок 13" descr="D:\Работа\TYPICAL\Деталировки\150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Работа\TYPICAL\Деталировки\1500\01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58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95950" cy="8496300"/>
            <wp:effectExtent l="0" t="0" r="0" b="0"/>
            <wp:docPr id="14" name="Рисунок 14" descr="D:\Работа\TYPICAL\Деталировки\150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Работа\TYPICAL\Деталировки\1500\01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19575" cy="7010400"/>
            <wp:effectExtent l="0" t="0" r="9525" b="0"/>
            <wp:docPr id="15" name="Рисунок 15" descr="D:\Работа\TYPICAL\Деталировки\150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та\TYPICAL\Деталировки\1500\01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1705798"/>
            <wp:effectExtent l="0" t="0" r="3175" b="8890"/>
            <wp:docPr id="16" name="Рисунок 16" descr="D:\Работа\TYPICAL\Деталировки\1500\015另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та\TYPICAL\Деталировки\1500\015另加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0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61037"/>
            <wp:effectExtent l="0" t="0" r="3175" b="1905"/>
            <wp:docPr id="17" name="Рисунок 17" descr="D:\Работа\TYPICAL\Деталировки\150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та\TYPICAL\Деталировки\1500\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1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noProof/>
          <w:lang w:val="en-US" w:eastAsia="ru-RU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2256"/>
            <wp:effectExtent l="0" t="0" r="3175" b="0"/>
            <wp:docPr id="19" name="Рисунок 19" descr="D:\Работа\TYPICAL\Деталировки\150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Работа\TYPICAL\Деталировки\1500\0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2901"/>
            <wp:effectExtent l="0" t="0" r="3175" b="0"/>
            <wp:docPr id="20" name="Рисунок 20" descr="D:\Работа\TYPICAL\Деталировки\150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Работа\TYPICAL\Деталировки\1500\0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2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38733"/>
            <wp:effectExtent l="0" t="0" r="3175" b="5715"/>
            <wp:docPr id="21" name="Рисунок 21" descr="D:\Работа\TYPICAL\Деталировки\150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Работа\TYPICAL\Деталировки\1500\0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89178"/>
            <wp:effectExtent l="0" t="0" r="3175" b="0"/>
            <wp:docPr id="22" name="Рисунок 22" descr="D:\Работа\TYPICAL\Деталировки\1500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та\TYPICAL\Деталировки\1500\0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87027"/>
            <wp:effectExtent l="0" t="0" r="3175" b="0"/>
            <wp:docPr id="23" name="Рисунок 23" descr="D:\Работа\TYPICAL\Деталировки\1500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Работа\TYPICAL\Деталировки\1500\0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7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39944"/>
            <wp:effectExtent l="0" t="0" r="3175" b="8890"/>
            <wp:docPr id="24" name="Рисунок 24" descr="D:\Работа\TYPICAL\Деталировки\1500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та\TYPICAL\Деталировки\1500\0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9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92797"/>
            <wp:effectExtent l="0" t="0" r="3175" b="0"/>
            <wp:docPr id="25" name="Рисунок 25" descr="D:\Работа\TYPICAL\Деталировки\1500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Работа\TYPICAL\Деталировки\1500\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92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25204"/>
            <wp:effectExtent l="0" t="0" r="3175" b="4445"/>
            <wp:docPr id="26" name="Рисунок 26" descr="D:\Работа\TYPICAL\Деталировки\1500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та\TYPICAL\Деталировки\1500\0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57800" cy="8629650"/>
            <wp:effectExtent l="0" t="0" r="0" b="0"/>
            <wp:docPr id="27" name="Рисунок 27" descr="D:\Работа\TYPICAL\Деталировки\1500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та\TYPICAL\Деталировки\1500\0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62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86375" cy="8572500"/>
            <wp:effectExtent l="0" t="0" r="9525" b="0"/>
            <wp:docPr id="28" name="Рисунок 28" descr="D:\Работа\TYPICAL\Деталировки\1500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та\TYPICAL\Деталировки\1500\0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10175" cy="8601075"/>
            <wp:effectExtent l="0" t="0" r="9525" b="9525"/>
            <wp:docPr id="29" name="Рисунок 29" descr="D:\Работа\TYPICAL\Деталировки\1500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та\TYPICAL\Деталировки\1500\0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57800" cy="8601075"/>
            <wp:effectExtent l="0" t="0" r="0" b="9525"/>
            <wp:docPr id="30" name="Рисунок 30" descr="D:\Работа\TYPICAL\Деталировки\1500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Работа\TYPICAL\Деталировки\1500\0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860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170549"/>
            <wp:effectExtent l="0" t="0" r="3175" b="0"/>
            <wp:docPr id="31" name="Рисунок 31" descr="D:\Работа\TYPICAL\Деталировки\1500\028另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Работа\TYPICAL\Деталировки\1500\028另加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7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939515"/>
            <wp:effectExtent l="0" t="0" r="3175" b="4445"/>
            <wp:docPr id="32" name="Рисунок 32" descr="D:\Работа\TYPICAL\Деталировки\1500\ввод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Работа\TYPICAL\Деталировки\1500\ввод 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CC9" w:rsidRDefault="00485CC9">
      <w:pPr>
        <w:rPr>
          <w:lang w:val="en-US"/>
        </w:rPr>
      </w:pPr>
    </w:p>
    <w:p w:rsidR="00485CC9" w:rsidRPr="00485CC9" w:rsidRDefault="00485C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391150" cy="8039100"/>
            <wp:effectExtent l="0" t="0" r="0" b="0"/>
            <wp:docPr id="33" name="Рисунок 33" descr="D:\Работа\TYPICAL\Деталировки\1500\вв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Работа\TYPICAL\Деталировки\1500\ввод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803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85CC9" w:rsidRPr="00485C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5CC9"/>
    <w:rsid w:val="0014420F"/>
    <w:rsid w:val="00485C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5C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5CC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85CC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85CC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31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Захаров Дмитрий</dc:creator>
  <cp:lastModifiedBy>Захаров Дмитрий</cp:lastModifiedBy>
  <cp:revision>1</cp:revision>
  <dcterms:created xsi:type="dcterms:W3CDTF">2014-04-28T07:37:00Z</dcterms:created>
  <dcterms:modified xsi:type="dcterms:W3CDTF">2014-04-28T07:46:00Z</dcterms:modified>
</cp:coreProperties>
</file>